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07D9D" w14:textId="42668B9C" w:rsidR="00764264" w:rsidRPr="00016CC1" w:rsidRDefault="00764264" w:rsidP="00764264">
      <w:pPr>
        <w:pStyle w:val="Cabealho"/>
        <w:spacing w:line="276" w:lineRule="auto"/>
        <w:jc w:val="center"/>
        <w:rPr>
          <w:b/>
          <w:bCs/>
        </w:rPr>
      </w:pPr>
      <w:r>
        <w:rPr>
          <w:b/>
          <w:bCs/>
        </w:rPr>
        <w:t>AUTÓGRAFO Nº 001/2025</w:t>
      </w:r>
    </w:p>
    <w:p w14:paraId="00EFD292" w14:textId="77777777" w:rsidR="00764264" w:rsidRDefault="00764264" w:rsidP="00764264">
      <w:pPr>
        <w:spacing w:line="276" w:lineRule="auto"/>
        <w:jc w:val="both"/>
        <w:rPr>
          <w:bCs/>
          <w:sz w:val="22"/>
          <w:szCs w:val="22"/>
        </w:rPr>
      </w:pPr>
    </w:p>
    <w:p w14:paraId="6280B9D9" w14:textId="1DE57DB3" w:rsidR="00764264" w:rsidRDefault="00764264" w:rsidP="00764264">
      <w:pPr>
        <w:spacing w:line="276" w:lineRule="auto"/>
        <w:ind w:left="2835" w:firstLine="198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GUILHERME OLIVEIRA DA ROCHA, Presidente da Câmara Municipal de Regente Feijó, Estado de São Paulo, usando de suas atribuições legais, faz saber que a Câmara Municipal aprovou sem emendas o Projeto de Lei nº 001/2025, de autoria do Poder Executivo, abaixo transcrito:</w:t>
      </w:r>
    </w:p>
    <w:p w14:paraId="0241FDBC" w14:textId="77777777" w:rsidR="00764264" w:rsidRDefault="00764264" w:rsidP="00764264">
      <w:pPr>
        <w:spacing w:line="276" w:lineRule="auto"/>
        <w:jc w:val="both"/>
        <w:rPr>
          <w:i/>
          <w:sz w:val="22"/>
          <w:szCs w:val="22"/>
        </w:rPr>
      </w:pPr>
    </w:p>
    <w:p w14:paraId="102C6912" w14:textId="12AA0AB5" w:rsidR="00764264" w:rsidRPr="00F92FBD" w:rsidRDefault="00764264" w:rsidP="00764264">
      <w:pPr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sz w:val="22"/>
          <w:szCs w:val="22"/>
        </w:rPr>
        <w:t>“</w:t>
      </w:r>
      <w:r w:rsidRPr="008D60FB">
        <w:rPr>
          <w:i/>
          <w:sz w:val="22"/>
          <w:szCs w:val="22"/>
        </w:rPr>
        <w:t>Dispõe sobre abertura de crédito adicional suplementar que especifica e dá outras providências</w:t>
      </w:r>
      <w:r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”</w:t>
      </w:r>
    </w:p>
    <w:p w14:paraId="0CEC1187" w14:textId="77777777" w:rsidR="00764264" w:rsidRPr="00DC0B2D" w:rsidRDefault="00764264" w:rsidP="00764264">
      <w:pPr>
        <w:pStyle w:val="Cabealho"/>
        <w:spacing w:line="276" w:lineRule="auto"/>
        <w:jc w:val="both"/>
        <w:rPr>
          <w:bCs/>
          <w:sz w:val="22"/>
          <w:szCs w:val="22"/>
        </w:rPr>
      </w:pPr>
    </w:p>
    <w:p w14:paraId="576928BE" w14:textId="77777777" w:rsidR="00764264" w:rsidRDefault="00764264" w:rsidP="00764264">
      <w:pPr>
        <w:spacing w:line="276" w:lineRule="auto"/>
        <w:jc w:val="both"/>
        <w:rPr>
          <w:sz w:val="22"/>
          <w:szCs w:val="22"/>
        </w:rPr>
      </w:pPr>
      <w:r w:rsidRPr="003D6A4A">
        <w:rPr>
          <w:b/>
          <w:bCs/>
          <w:sz w:val="22"/>
          <w:szCs w:val="22"/>
        </w:rPr>
        <w:t>Art. 1º</w:t>
      </w:r>
      <w:r w:rsidRPr="003D6A4A">
        <w:rPr>
          <w:sz w:val="22"/>
          <w:szCs w:val="22"/>
        </w:rPr>
        <w:t xml:space="preserve"> Nos termos do art. 43 da Lei Federal nº 4.320, de 17 de março de 1964, combinado com o art. 167 § 2º da Constituição Federal, fica o Poder Executivo Municipal autorizado a abrir na Contadoria da Prefeitura Municipal, um </w:t>
      </w:r>
      <w:r w:rsidRPr="003D6A4A">
        <w:rPr>
          <w:b/>
          <w:bCs/>
          <w:sz w:val="22"/>
          <w:szCs w:val="22"/>
        </w:rPr>
        <w:t>Crédito Adicional Suplementar</w:t>
      </w:r>
      <w:r w:rsidRPr="003D6A4A">
        <w:rPr>
          <w:sz w:val="22"/>
          <w:szCs w:val="22"/>
        </w:rPr>
        <w:t xml:space="preserve"> no </w:t>
      </w:r>
      <w:r w:rsidRPr="003D6A4A">
        <w:rPr>
          <w:b/>
          <w:bCs/>
          <w:sz w:val="22"/>
          <w:szCs w:val="22"/>
        </w:rPr>
        <w:t>valor de</w:t>
      </w:r>
      <w:r>
        <w:rPr>
          <w:b/>
          <w:bCs/>
          <w:sz w:val="22"/>
          <w:szCs w:val="22"/>
        </w:rPr>
        <w:t xml:space="preserve"> </w:t>
      </w:r>
      <w:r w:rsidRPr="00372183">
        <w:rPr>
          <w:b/>
          <w:bCs/>
          <w:sz w:val="22"/>
          <w:szCs w:val="22"/>
        </w:rPr>
        <w:t>R$</w:t>
      </w:r>
      <w:r>
        <w:rPr>
          <w:b/>
          <w:bCs/>
          <w:sz w:val="22"/>
          <w:szCs w:val="22"/>
        </w:rPr>
        <w:t xml:space="preserve"> 1.512.000,00 (um milhão quinhentos e doze mil reais) </w:t>
      </w:r>
      <w:r w:rsidRPr="009D6ECC">
        <w:rPr>
          <w:sz w:val="22"/>
          <w:szCs w:val="22"/>
        </w:rPr>
        <w:t xml:space="preserve">para fazer face as despesas com </w:t>
      </w:r>
      <w:r>
        <w:rPr>
          <w:sz w:val="22"/>
          <w:szCs w:val="22"/>
        </w:rPr>
        <w:t xml:space="preserve">a contratação de empresa especializada para a construção de uma Unidade Básica de Saúde, com fornecimento de material de mão de obra, de acordo com planilha orçamentária e memorial descritivo anexos, </w:t>
      </w:r>
      <w:r w:rsidRPr="003D6A4A">
        <w:rPr>
          <w:sz w:val="22"/>
          <w:szCs w:val="22"/>
        </w:rPr>
        <w:t xml:space="preserve">na conformidade da funcional programática e modalidade de aplicação abaixo detalhada: </w:t>
      </w:r>
    </w:p>
    <w:p w14:paraId="784CE829" w14:textId="77777777" w:rsidR="00764264" w:rsidRDefault="00764264" w:rsidP="00764264">
      <w:pPr>
        <w:spacing w:line="276" w:lineRule="auto"/>
        <w:jc w:val="both"/>
        <w:rPr>
          <w:sz w:val="22"/>
          <w:szCs w:val="22"/>
        </w:rPr>
      </w:pPr>
    </w:p>
    <w:p w14:paraId="39735B0A" w14:textId="77777777" w:rsidR="00764264" w:rsidRDefault="00764264" w:rsidP="00764264">
      <w:pPr>
        <w:pStyle w:val="Recuodecorpodetexto2"/>
        <w:spacing w:after="0" w:line="276" w:lineRule="auto"/>
        <w:ind w:left="0"/>
        <w:jc w:val="both"/>
        <w:rPr>
          <w:sz w:val="22"/>
          <w:szCs w:val="22"/>
        </w:rPr>
      </w:pPr>
      <w:r w:rsidRPr="003D6A4A">
        <w:rPr>
          <w:sz w:val="22"/>
          <w:szCs w:val="22"/>
        </w:rPr>
        <w:t xml:space="preserve">02. </w:t>
      </w:r>
      <w:r>
        <w:rPr>
          <w:sz w:val="22"/>
          <w:szCs w:val="22"/>
        </w:rPr>
        <w:t xml:space="preserve">Poder </w:t>
      </w:r>
      <w:r w:rsidRPr="003D6A4A">
        <w:rPr>
          <w:sz w:val="22"/>
          <w:szCs w:val="22"/>
        </w:rPr>
        <w:t>Executivo</w:t>
      </w:r>
    </w:p>
    <w:p w14:paraId="19786913" w14:textId="77777777" w:rsidR="00764264" w:rsidRDefault="00764264" w:rsidP="00764264">
      <w:pPr>
        <w:pStyle w:val="Recuodecorpodetexto2"/>
        <w:spacing w:after="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02.04 Saúde</w:t>
      </w:r>
    </w:p>
    <w:p w14:paraId="3B63BA98" w14:textId="77777777" w:rsidR="00764264" w:rsidRDefault="00764264" w:rsidP="00764264">
      <w:pPr>
        <w:pStyle w:val="Recuodecorpodetexto2"/>
        <w:spacing w:after="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02.04.01 Fundo Municipal de Saúde</w:t>
      </w:r>
    </w:p>
    <w:p w14:paraId="7BFA3800" w14:textId="77777777" w:rsidR="00764264" w:rsidRDefault="00764264" w:rsidP="00764264">
      <w:pPr>
        <w:pStyle w:val="Recuodecorpodetexto2"/>
        <w:spacing w:after="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103010015.1.007000 - Construção, Reforma e Ampliação de Unidade de Saúde</w:t>
      </w:r>
    </w:p>
    <w:p w14:paraId="49434F96" w14:textId="77777777" w:rsidR="00764264" w:rsidRDefault="00764264" w:rsidP="00764264">
      <w:pPr>
        <w:pStyle w:val="Recuodecorpodetexto2"/>
        <w:spacing w:after="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4.4.90.51.00.0000 - Obras e Instalações</w:t>
      </w:r>
    </w:p>
    <w:p w14:paraId="36510370" w14:textId="77777777" w:rsidR="00764264" w:rsidRPr="003D6A4A" w:rsidRDefault="00764264" w:rsidP="00764264">
      <w:pPr>
        <w:pStyle w:val="Recuodecorpodetexto2"/>
        <w:spacing w:after="0" w:line="276" w:lineRule="auto"/>
        <w:ind w:left="0"/>
        <w:jc w:val="both"/>
        <w:rPr>
          <w:sz w:val="22"/>
          <w:szCs w:val="22"/>
        </w:rPr>
      </w:pPr>
      <w:r w:rsidRPr="003D6A4A">
        <w:rPr>
          <w:sz w:val="22"/>
          <w:szCs w:val="22"/>
        </w:rPr>
        <w:t xml:space="preserve">Fonte de Recursos: </w:t>
      </w:r>
      <w:r>
        <w:rPr>
          <w:sz w:val="22"/>
          <w:szCs w:val="22"/>
        </w:rPr>
        <w:t>05</w:t>
      </w:r>
      <w:r w:rsidRPr="003D6A4A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3D6A4A">
        <w:rPr>
          <w:sz w:val="22"/>
          <w:szCs w:val="22"/>
        </w:rPr>
        <w:t xml:space="preserve"> </w:t>
      </w:r>
      <w:r>
        <w:rPr>
          <w:sz w:val="22"/>
          <w:szCs w:val="22"/>
        </w:rPr>
        <w:t>Transferências e Convênios Federais-</w:t>
      </w:r>
      <w:proofErr w:type="spellStart"/>
      <w:r>
        <w:rPr>
          <w:sz w:val="22"/>
          <w:szCs w:val="22"/>
        </w:rPr>
        <w:t>Vinc</w:t>
      </w:r>
      <w:proofErr w:type="spellEnd"/>
    </w:p>
    <w:p w14:paraId="5CFDA046" w14:textId="77777777" w:rsidR="00764264" w:rsidRPr="00785773" w:rsidRDefault="00764264" w:rsidP="00764264">
      <w:pPr>
        <w:pStyle w:val="Recuodecorpodetexto2"/>
        <w:spacing w:after="0" w:line="276" w:lineRule="auto"/>
        <w:ind w:left="0"/>
        <w:jc w:val="both"/>
        <w:rPr>
          <w:b/>
          <w:bCs/>
          <w:sz w:val="22"/>
          <w:szCs w:val="22"/>
        </w:rPr>
      </w:pPr>
      <w:r w:rsidRPr="00016618">
        <w:rPr>
          <w:b/>
          <w:bCs/>
          <w:sz w:val="22"/>
          <w:szCs w:val="22"/>
        </w:rPr>
        <w:t xml:space="preserve">Ficha: </w:t>
      </w:r>
      <w:r>
        <w:rPr>
          <w:b/>
          <w:bCs/>
          <w:sz w:val="22"/>
          <w:szCs w:val="22"/>
        </w:rPr>
        <w:t>622</w:t>
      </w:r>
      <w:r w:rsidRPr="00016618">
        <w:rPr>
          <w:b/>
          <w:bCs/>
          <w:sz w:val="22"/>
          <w:szCs w:val="22"/>
        </w:rPr>
        <w:t xml:space="preserve">..................................................Valor: R$ </w:t>
      </w:r>
      <w:r>
        <w:rPr>
          <w:b/>
          <w:bCs/>
          <w:sz w:val="22"/>
          <w:szCs w:val="22"/>
        </w:rPr>
        <w:t>1.512.000,00</w:t>
      </w:r>
    </w:p>
    <w:p w14:paraId="08FA8D4D" w14:textId="77777777" w:rsidR="00764264" w:rsidRPr="00DC1DD3" w:rsidRDefault="00764264" w:rsidP="00764264">
      <w:pPr>
        <w:pStyle w:val="Recuodecorpodetexto2"/>
        <w:spacing w:after="0" w:line="276" w:lineRule="auto"/>
        <w:ind w:left="0"/>
        <w:jc w:val="both"/>
        <w:rPr>
          <w:sz w:val="22"/>
          <w:szCs w:val="22"/>
        </w:rPr>
      </w:pPr>
    </w:p>
    <w:p w14:paraId="0F0B7DB8" w14:textId="77777777" w:rsidR="00764264" w:rsidRDefault="00764264" w:rsidP="00764264">
      <w:pPr>
        <w:pStyle w:val="Recuodecorpodetexto2"/>
        <w:spacing w:after="0" w:line="276" w:lineRule="auto"/>
        <w:ind w:left="0"/>
        <w:jc w:val="both"/>
        <w:rPr>
          <w:sz w:val="22"/>
          <w:szCs w:val="22"/>
        </w:rPr>
      </w:pPr>
      <w:r w:rsidRPr="00A41E30">
        <w:rPr>
          <w:b/>
          <w:sz w:val="22"/>
          <w:szCs w:val="22"/>
        </w:rPr>
        <w:t xml:space="preserve">Art. 2º </w:t>
      </w:r>
      <w:r w:rsidRPr="004C71DB">
        <w:rPr>
          <w:sz w:val="22"/>
          <w:szCs w:val="22"/>
        </w:rPr>
        <w:t xml:space="preserve">A cobertura do crédito adicional </w:t>
      </w:r>
      <w:r>
        <w:rPr>
          <w:sz w:val="22"/>
          <w:szCs w:val="22"/>
        </w:rPr>
        <w:t>suplementar</w:t>
      </w:r>
      <w:r w:rsidRPr="004C71DB">
        <w:rPr>
          <w:sz w:val="22"/>
          <w:szCs w:val="22"/>
        </w:rPr>
        <w:t xml:space="preserve"> aberto pelo </w:t>
      </w:r>
      <w:r>
        <w:rPr>
          <w:sz w:val="22"/>
          <w:szCs w:val="22"/>
        </w:rPr>
        <w:t xml:space="preserve">artigo anterior </w:t>
      </w:r>
      <w:r w:rsidRPr="004C71DB">
        <w:rPr>
          <w:sz w:val="22"/>
          <w:szCs w:val="22"/>
        </w:rPr>
        <w:t xml:space="preserve">no valor de </w:t>
      </w:r>
      <w:r w:rsidRPr="00587416">
        <w:rPr>
          <w:sz w:val="22"/>
          <w:szCs w:val="22"/>
        </w:rPr>
        <w:t>R$ 1.512.000,00 (um milhão quinhentos e doze mil reais) será feita por excesso de arrecadação, a</w:t>
      </w:r>
      <w:r w:rsidRPr="004C71DB">
        <w:rPr>
          <w:sz w:val="22"/>
          <w:szCs w:val="22"/>
        </w:rPr>
        <w:t xml:space="preserve"> ser verificado no final do exercício vigente, nos termos da Lei Federal nº 4.320</w:t>
      </w:r>
      <w:r>
        <w:rPr>
          <w:sz w:val="22"/>
          <w:szCs w:val="22"/>
        </w:rPr>
        <w:t xml:space="preserve">, de </w:t>
      </w:r>
      <w:r w:rsidRPr="004C71DB">
        <w:rPr>
          <w:sz w:val="22"/>
          <w:szCs w:val="22"/>
        </w:rPr>
        <w:t>1964.</w:t>
      </w:r>
    </w:p>
    <w:p w14:paraId="46E2BEE8" w14:textId="77777777" w:rsidR="00764264" w:rsidRDefault="00764264" w:rsidP="00764264">
      <w:pPr>
        <w:spacing w:line="276" w:lineRule="auto"/>
        <w:jc w:val="both"/>
        <w:rPr>
          <w:sz w:val="22"/>
          <w:szCs w:val="22"/>
        </w:rPr>
      </w:pPr>
    </w:p>
    <w:p w14:paraId="03C29391" w14:textId="77777777" w:rsidR="00764264" w:rsidRPr="00785773" w:rsidRDefault="00764264" w:rsidP="00764264">
      <w:pPr>
        <w:spacing w:line="276" w:lineRule="auto"/>
        <w:jc w:val="both"/>
        <w:rPr>
          <w:sz w:val="22"/>
          <w:szCs w:val="22"/>
        </w:rPr>
      </w:pPr>
      <w:r w:rsidRPr="0035297C">
        <w:rPr>
          <w:b/>
          <w:sz w:val="22"/>
          <w:szCs w:val="22"/>
        </w:rPr>
        <w:t xml:space="preserve">Art. </w:t>
      </w:r>
      <w:r>
        <w:rPr>
          <w:b/>
          <w:sz w:val="22"/>
          <w:szCs w:val="22"/>
        </w:rPr>
        <w:t>3</w:t>
      </w:r>
      <w:r w:rsidRPr="0035297C">
        <w:rPr>
          <w:b/>
          <w:sz w:val="22"/>
          <w:szCs w:val="22"/>
        </w:rPr>
        <w:t>º</w:t>
      </w:r>
      <w:r w:rsidRPr="0035297C">
        <w:rPr>
          <w:sz w:val="22"/>
          <w:szCs w:val="22"/>
        </w:rPr>
        <w:t xml:space="preserve"> </w:t>
      </w:r>
      <w:r w:rsidRPr="004A71C6">
        <w:rPr>
          <w:color w:val="000000"/>
          <w:sz w:val="22"/>
          <w:szCs w:val="22"/>
        </w:rPr>
        <w:t xml:space="preserve">Esta </w:t>
      </w:r>
      <w:r>
        <w:rPr>
          <w:color w:val="000000"/>
          <w:sz w:val="22"/>
          <w:szCs w:val="22"/>
        </w:rPr>
        <w:t>l</w:t>
      </w:r>
      <w:r w:rsidRPr="004A71C6">
        <w:rPr>
          <w:color w:val="000000"/>
          <w:sz w:val="22"/>
          <w:szCs w:val="22"/>
        </w:rPr>
        <w:t>ei entrará em vigor na data de sua publicação, ficando revogadas as disposições</w:t>
      </w:r>
      <w:r w:rsidRPr="00D21214">
        <w:rPr>
          <w:color w:val="000000"/>
          <w:sz w:val="22"/>
          <w:szCs w:val="22"/>
        </w:rPr>
        <w:t xml:space="preserve"> em contrário.</w:t>
      </w:r>
    </w:p>
    <w:p w14:paraId="5AA3C783" w14:textId="77777777" w:rsidR="00764264" w:rsidRDefault="00764264" w:rsidP="00764264">
      <w:pPr>
        <w:pStyle w:val="Recuodecorpodetexto2"/>
        <w:spacing w:after="0" w:line="276" w:lineRule="auto"/>
        <w:ind w:left="0"/>
        <w:jc w:val="both"/>
        <w:rPr>
          <w:sz w:val="22"/>
          <w:szCs w:val="22"/>
        </w:rPr>
      </w:pPr>
    </w:p>
    <w:p w14:paraId="5829E260" w14:textId="21811A87" w:rsidR="00764264" w:rsidRPr="00FD2B58" w:rsidRDefault="00764264" w:rsidP="00764264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Plenário “Pres. Gilberto </w:t>
      </w:r>
      <w:proofErr w:type="spellStart"/>
      <w:r>
        <w:rPr>
          <w:sz w:val="22"/>
          <w:szCs w:val="22"/>
        </w:rPr>
        <w:t>Malacrida</w:t>
      </w:r>
      <w:proofErr w:type="spellEnd"/>
      <w:r>
        <w:rPr>
          <w:sz w:val="22"/>
          <w:szCs w:val="22"/>
        </w:rPr>
        <w:t>,” em 04 de fevereiro de 2025.</w:t>
      </w:r>
    </w:p>
    <w:p w14:paraId="347BB9B3" w14:textId="77777777" w:rsidR="003936D9" w:rsidRDefault="003936D9" w:rsidP="00764264">
      <w:pPr>
        <w:jc w:val="center"/>
      </w:pPr>
    </w:p>
    <w:p w14:paraId="5F102B8F" w14:textId="37A7AD64" w:rsidR="00764264" w:rsidRDefault="00764264" w:rsidP="00764264">
      <w:pPr>
        <w:jc w:val="center"/>
      </w:pPr>
      <w:r>
        <w:t>GUILHERME OLIVEIRA DA ROCHA</w:t>
      </w:r>
    </w:p>
    <w:p w14:paraId="2279E2A7" w14:textId="10CAA07C" w:rsidR="00764264" w:rsidRDefault="00764264" w:rsidP="00764264">
      <w:pPr>
        <w:jc w:val="center"/>
      </w:pPr>
      <w:r>
        <w:t>PRESIDENTE</w:t>
      </w:r>
    </w:p>
    <w:sectPr w:rsidR="00764264" w:rsidSect="0076426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64"/>
    <w:rsid w:val="003936D9"/>
    <w:rsid w:val="00764264"/>
    <w:rsid w:val="00F9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4451"/>
  <w15:chartTrackingRefBased/>
  <w15:docId w15:val="{C6117B42-A2DA-4625-B9B3-A0293067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2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642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4264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764264"/>
    <w:pPr>
      <w:suppressAutoHyphens/>
      <w:spacing w:after="120" w:line="480" w:lineRule="auto"/>
      <w:ind w:left="283"/>
    </w:pPr>
    <w:rPr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764264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Regente Feijo Regente Feijo</dc:creator>
  <cp:keywords/>
  <dc:description/>
  <cp:lastModifiedBy>Camara Municipal de Regente Feijo Regente Feijo</cp:lastModifiedBy>
  <cp:revision>1</cp:revision>
  <dcterms:created xsi:type="dcterms:W3CDTF">2025-02-03T11:03:00Z</dcterms:created>
  <dcterms:modified xsi:type="dcterms:W3CDTF">2025-02-03T11:07:00Z</dcterms:modified>
</cp:coreProperties>
</file>